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7E637" w14:textId="262BFF5B" w:rsidR="00D278FB" w:rsidRPr="00304C44" w:rsidRDefault="000213EE" w:rsidP="00A07B07">
      <w:pPr>
        <w:jc w:val="center"/>
        <w:rPr>
          <w:rFonts w:ascii="ＭＳ ゴシック" w:eastAsia="ＭＳ ゴシック" w:hAnsi="ＭＳ ゴシック"/>
          <w:sz w:val="22"/>
        </w:rPr>
      </w:pPr>
      <w:r>
        <w:rPr>
          <w:rFonts w:ascii="ＭＳ ゴシック" w:eastAsia="ＭＳ ゴシック" w:hAnsi="ＭＳ ゴシック" w:hint="eastAsia"/>
          <w:sz w:val="22"/>
        </w:rPr>
        <w:t>令和</w:t>
      </w:r>
      <w:r w:rsidR="00C510C5">
        <w:rPr>
          <w:rFonts w:ascii="ＭＳ ゴシック" w:eastAsia="ＭＳ ゴシック" w:hAnsi="ＭＳ ゴシック" w:hint="eastAsia"/>
          <w:sz w:val="22"/>
        </w:rPr>
        <w:t>８</w:t>
      </w:r>
      <w:r w:rsidR="00B10535" w:rsidRPr="00304C44">
        <w:rPr>
          <w:rFonts w:ascii="ＭＳ ゴシック" w:eastAsia="ＭＳ ゴシック" w:hAnsi="ＭＳ ゴシック" w:hint="eastAsia"/>
          <w:sz w:val="22"/>
        </w:rPr>
        <w:t>年度</w:t>
      </w:r>
      <w:r w:rsidR="00FB0A1A">
        <w:rPr>
          <w:rFonts w:ascii="ＭＳ ゴシック" w:eastAsia="ＭＳ ゴシック" w:hAnsi="ＭＳ ゴシック" w:hint="eastAsia"/>
          <w:sz w:val="22"/>
        </w:rPr>
        <w:t xml:space="preserve">　</w:t>
      </w:r>
      <w:r w:rsidR="00460844" w:rsidRPr="00304C44">
        <w:rPr>
          <w:rFonts w:ascii="ＭＳ ゴシック" w:eastAsia="ＭＳ ゴシック" w:hAnsi="ＭＳ ゴシック" w:hint="eastAsia"/>
          <w:sz w:val="22"/>
        </w:rPr>
        <w:t>アイドリングストップ支援機器</w:t>
      </w:r>
      <w:r w:rsidR="00B33DCA" w:rsidRPr="00304C44">
        <w:rPr>
          <w:rFonts w:ascii="ＭＳ ゴシック" w:eastAsia="ＭＳ ゴシック" w:hAnsi="ＭＳ ゴシック" w:hint="eastAsia"/>
          <w:sz w:val="22"/>
        </w:rPr>
        <w:t>導入</w:t>
      </w:r>
      <w:r w:rsidR="00330D51" w:rsidRPr="00304C44">
        <w:rPr>
          <w:rFonts w:ascii="ＭＳ ゴシック" w:eastAsia="ＭＳ ゴシック" w:hAnsi="ＭＳ ゴシック" w:hint="eastAsia"/>
          <w:sz w:val="22"/>
        </w:rPr>
        <w:t>促進助成金</w:t>
      </w:r>
      <w:r w:rsidR="00A07B07" w:rsidRPr="00304C44">
        <w:rPr>
          <w:rFonts w:ascii="ＭＳ ゴシック" w:eastAsia="ＭＳ ゴシック" w:hAnsi="ＭＳ ゴシック" w:hint="eastAsia"/>
          <w:sz w:val="22"/>
        </w:rPr>
        <w:t>交付要綱</w:t>
      </w:r>
    </w:p>
    <w:p w14:paraId="0007A12E" w14:textId="77777777" w:rsidR="00A07B07" w:rsidRPr="00304C44" w:rsidRDefault="00A07B07" w:rsidP="0057464D">
      <w:pPr>
        <w:ind w:right="330"/>
        <w:jc w:val="right"/>
        <w:rPr>
          <w:rFonts w:ascii="ＭＳ ゴシック" w:eastAsia="ＭＳ ゴシック" w:hAnsi="ＭＳ ゴシック"/>
          <w:sz w:val="22"/>
        </w:rPr>
      </w:pPr>
      <w:r w:rsidRPr="00304C44">
        <w:rPr>
          <w:rFonts w:ascii="ＭＳ ゴシック" w:eastAsia="ＭＳ ゴシック" w:hAnsi="ＭＳ ゴシック" w:hint="eastAsia"/>
          <w:sz w:val="22"/>
        </w:rPr>
        <w:t>（公社）秋田県トラック協会</w:t>
      </w:r>
    </w:p>
    <w:p w14:paraId="3FBF02FB" w14:textId="77777777" w:rsidR="00A07B07" w:rsidRPr="00304C44" w:rsidRDefault="00A07B07" w:rsidP="00A07B07">
      <w:pPr>
        <w:jc w:val="right"/>
        <w:rPr>
          <w:rFonts w:ascii="ＭＳ ゴシック" w:eastAsia="ＭＳ ゴシック" w:hAnsi="ＭＳ ゴシック"/>
          <w:sz w:val="22"/>
        </w:rPr>
      </w:pPr>
    </w:p>
    <w:p w14:paraId="1DE2238A" w14:textId="77777777" w:rsidR="00A07B07" w:rsidRPr="00304C44" w:rsidRDefault="00A07B07" w:rsidP="00A07B07">
      <w:pPr>
        <w:jc w:val="left"/>
        <w:rPr>
          <w:rFonts w:ascii="ＭＳ ゴシック" w:eastAsia="ＭＳ ゴシック" w:hAnsi="ＭＳ ゴシック"/>
          <w:sz w:val="22"/>
        </w:rPr>
      </w:pPr>
      <w:r w:rsidRPr="00304C44">
        <w:rPr>
          <w:rFonts w:ascii="ＭＳ ゴシック" w:eastAsia="ＭＳ ゴシック" w:hAnsi="ＭＳ ゴシック" w:hint="eastAsia"/>
          <w:sz w:val="22"/>
        </w:rPr>
        <w:t>（目</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的）</w:t>
      </w:r>
    </w:p>
    <w:p w14:paraId="74A12CBA" w14:textId="73E012D9" w:rsidR="00721957" w:rsidRPr="00304C44" w:rsidRDefault="0057464D" w:rsidP="00CE1B7A">
      <w:pPr>
        <w:tabs>
          <w:tab w:val="center" w:pos="851"/>
        </w:tabs>
        <w:ind w:left="880"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　１条</w:t>
      </w:r>
      <w:r w:rsidR="00002B59" w:rsidRPr="00304C44">
        <w:rPr>
          <w:rFonts w:ascii="ＭＳ ゴシック" w:eastAsia="ＭＳ ゴシック" w:hAnsi="ＭＳ ゴシック" w:hint="eastAsia"/>
          <w:sz w:val="22"/>
        </w:rPr>
        <w:t xml:space="preserve">　</w:t>
      </w:r>
      <w:r w:rsidR="00B10535" w:rsidRPr="00304C44">
        <w:rPr>
          <w:rFonts w:ascii="ＭＳ ゴシック" w:eastAsia="ＭＳ ゴシック" w:hAnsi="ＭＳ ゴシック" w:hint="eastAsia"/>
          <w:sz w:val="22"/>
        </w:rPr>
        <w:t>この</w:t>
      </w:r>
      <w:r w:rsidR="00005E3B" w:rsidRPr="00304C44">
        <w:rPr>
          <w:rFonts w:ascii="ＭＳ ゴシック" w:eastAsia="ＭＳ ゴシック" w:hAnsi="ＭＳ ゴシック" w:hint="eastAsia"/>
          <w:sz w:val="22"/>
        </w:rPr>
        <w:t>要綱は、秋田県トラック協会（以下「秋ト協」という）</w:t>
      </w:r>
      <w:r w:rsidR="00330D51" w:rsidRPr="00304C44">
        <w:rPr>
          <w:rFonts w:ascii="ＭＳ ゴシック" w:eastAsia="ＭＳ ゴシック" w:hAnsi="ＭＳ ゴシック" w:hint="eastAsia"/>
          <w:sz w:val="22"/>
        </w:rPr>
        <w:t>の</w:t>
      </w:r>
      <w:r w:rsidR="00460844" w:rsidRPr="00304C44">
        <w:rPr>
          <w:rFonts w:ascii="ＭＳ ゴシック" w:eastAsia="ＭＳ ゴシック" w:hAnsi="ＭＳ ゴシック" w:hint="eastAsia"/>
          <w:sz w:val="22"/>
        </w:rPr>
        <w:t>環境</w:t>
      </w:r>
      <w:r w:rsidR="00945A55" w:rsidRPr="00304C44">
        <w:rPr>
          <w:rFonts w:ascii="ＭＳ ゴシック" w:eastAsia="ＭＳ ゴシック" w:hAnsi="ＭＳ ゴシック" w:hint="eastAsia"/>
          <w:sz w:val="22"/>
        </w:rPr>
        <w:t>改善</w:t>
      </w:r>
      <w:r w:rsidR="00460844" w:rsidRPr="00304C44">
        <w:rPr>
          <w:rFonts w:ascii="ＭＳ ゴシック" w:eastAsia="ＭＳ ゴシック" w:hAnsi="ＭＳ ゴシック" w:hint="eastAsia"/>
          <w:sz w:val="22"/>
        </w:rPr>
        <w:t>対策</w:t>
      </w:r>
      <w:r w:rsidR="00945A55" w:rsidRPr="00304C44">
        <w:rPr>
          <w:rFonts w:ascii="ＭＳ ゴシック" w:eastAsia="ＭＳ ゴシック" w:hAnsi="ＭＳ ゴシック" w:hint="eastAsia"/>
          <w:sz w:val="22"/>
        </w:rPr>
        <w:t>事業</w:t>
      </w:r>
      <w:r w:rsidR="00460844" w:rsidRPr="00304C44">
        <w:rPr>
          <w:rFonts w:ascii="ＭＳ ゴシック" w:eastAsia="ＭＳ ゴシック" w:hAnsi="ＭＳ ゴシック" w:hint="eastAsia"/>
          <w:sz w:val="22"/>
        </w:rPr>
        <w:t>の取組みとして、アイドリングストップの励行を支援するため、</w:t>
      </w:r>
      <w:r w:rsidR="00721957" w:rsidRPr="00304C44">
        <w:rPr>
          <w:rFonts w:ascii="ＭＳ ゴシック" w:eastAsia="ＭＳ ゴシック" w:hAnsi="ＭＳ ゴシック" w:hint="eastAsia"/>
          <w:sz w:val="22"/>
        </w:rPr>
        <w:t>ドライバーが相当時間使用可能な車載用冷暖房用機器（以下「機器」という）を</w:t>
      </w:r>
      <w:r w:rsidR="00460844" w:rsidRPr="00304C44">
        <w:rPr>
          <w:rFonts w:ascii="ＭＳ ゴシック" w:eastAsia="ＭＳ ゴシック" w:hAnsi="ＭＳ ゴシック" w:hint="eastAsia"/>
          <w:sz w:val="22"/>
        </w:rPr>
        <w:t>導入</w:t>
      </w:r>
      <w:r w:rsidR="0049391C" w:rsidRPr="00304C44">
        <w:rPr>
          <w:rFonts w:ascii="ＭＳ ゴシック" w:eastAsia="ＭＳ ゴシック" w:hAnsi="ＭＳ ゴシック" w:hint="eastAsia"/>
          <w:sz w:val="22"/>
        </w:rPr>
        <w:t>する</w:t>
      </w:r>
      <w:r w:rsidR="001E36B2" w:rsidRPr="00304C44">
        <w:rPr>
          <w:rFonts w:ascii="ＭＳ ゴシック" w:eastAsia="ＭＳ ゴシック" w:hAnsi="ＭＳ ゴシック" w:hint="eastAsia"/>
          <w:sz w:val="22"/>
        </w:rPr>
        <w:t>会員事業者（以下「会員」という）</w:t>
      </w:r>
      <w:r w:rsidR="00460844" w:rsidRPr="00304C44">
        <w:rPr>
          <w:rFonts w:ascii="ＭＳ ゴシック" w:eastAsia="ＭＳ ゴシック" w:hAnsi="ＭＳ ゴシック" w:hint="eastAsia"/>
          <w:sz w:val="22"/>
        </w:rPr>
        <w:t>に対して</w:t>
      </w:r>
      <w:r w:rsidR="0049391C" w:rsidRPr="00304C44">
        <w:rPr>
          <w:rFonts w:ascii="ＭＳ ゴシック" w:eastAsia="ＭＳ ゴシック" w:hAnsi="ＭＳ ゴシック" w:hint="eastAsia"/>
          <w:sz w:val="22"/>
        </w:rPr>
        <w:t>、その費用の一部を助成するもの</w:t>
      </w:r>
      <w:r w:rsidR="00D5409F" w:rsidRPr="00304C44">
        <w:rPr>
          <w:rFonts w:ascii="ＭＳ ゴシック" w:eastAsia="ＭＳ ゴシック" w:hAnsi="ＭＳ ゴシック" w:hint="eastAsia"/>
          <w:sz w:val="22"/>
        </w:rPr>
        <w:t>である。</w:t>
      </w:r>
    </w:p>
    <w:p w14:paraId="663DC451" w14:textId="77777777" w:rsidR="00460844" w:rsidRPr="00304C44" w:rsidRDefault="00460844" w:rsidP="00460844">
      <w:pPr>
        <w:pStyle w:val="a3"/>
        <w:tabs>
          <w:tab w:val="center" w:pos="851"/>
        </w:tabs>
        <w:ind w:leftChars="0" w:left="850" w:right="-1"/>
        <w:jc w:val="left"/>
        <w:rPr>
          <w:rFonts w:ascii="ＭＳ ゴシック" w:eastAsia="ＭＳ ゴシック" w:hAnsi="ＭＳ ゴシック"/>
          <w:sz w:val="22"/>
        </w:rPr>
      </w:pPr>
    </w:p>
    <w:p w14:paraId="6AA1553A" w14:textId="77777777" w:rsidR="00002B59" w:rsidRPr="00304C44" w:rsidRDefault="00330D51" w:rsidP="00A4173A">
      <w:pPr>
        <w:tabs>
          <w:tab w:val="center" w:pos="851"/>
        </w:tabs>
        <w:ind w:rightChars="200" w:right="420"/>
        <w:jc w:val="left"/>
        <w:rPr>
          <w:rFonts w:ascii="ＭＳ ゴシック" w:eastAsia="ＭＳ ゴシック" w:hAnsi="ＭＳ ゴシック"/>
          <w:sz w:val="22"/>
        </w:rPr>
      </w:pPr>
      <w:r w:rsidRPr="00304C44">
        <w:rPr>
          <w:rFonts w:ascii="ＭＳ ゴシック" w:eastAsia="ＭＳ ゴシック" w:hAnsi="ＭＳ ゴシック" w:hint="eastAsia"/>
          <w:sz w:val="22"/>
        </w:rPr>
        <w:t>（対象</w:t>
      </w:r>
      <w:r w:rsidR="00D5409F" w:rsidRPr="00304C44">
        <w:rPr>
          <w:rFonts w:ascii="ＭＳ ゴシック" w:eastAsia="ＭＳ ゴシック" w:hAnsi="ＭＳ ゴシック" w:hint="eastAsia"/>
          <w:sz w:val="22"/>
        </w:rPr>
        <w:t>機器</w:t>
      </w:r>
      <w:r w:rsidR="00A4173A" w:rsidRPr="00304C44">
        <w:rPr>
          <w:rFonts w:ascii="ＭＳ ゴシック" w:eastAsia="ＭＳ ゴシック" w:hAnsi="ＭＳ ゴシック" w:hint="eastAsia"/>
          <w:sz w:val="22"/>
        </w:rPr>
        <w:t>）</w:t>
      </w:r>
    </w:p>
    <w:p w14:paraId="4A4F914C" w14:textId="77777777" w:rsidR="00EC38B3" w:rsidRPr="00304C44" w:rsidRDefault="0057464D" w:rsidP="00EC38B3">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　２条</w:t>
      </w:r>
      <w:r w:rsidR="001E36B2" w:rsidRPr="00304C44">
        <w:rPr>
          <w:rFonts w:ascii="ＭＳ ゴシック" w:eastAsia="ＭＳ ゴシック" w:hAnsi="ＭＳ ゴシック" w:hint="eastAsia"/>
          <w:sz w:val="22"/>
        </w:rPr>
        <w:t xml:space="preserve">　</w:t>
      </w:r>
      <w:r w:rsidR="00B33DCA" w:rsidRPr="00304C44">
        <w:rPr>
          <w:rFonts w:ascii="ＭＳ ゴシック" w:eastAsia="ＭＳ ゴシック" w:hAnsi="ＭＳ ゴシック" w:hint="eastAsia"/>
          <w:sz w:val="22"/>
        </w:rPr>
        <w:t>助成の対象となる</w:t>
      </w:r>
      <w:r w:rsidR="00D5409F" w:rsidRPr="00304C44">
        <w:rPr>
          <w:rFonts w:ascii="ＭＳ ゴシック" w:eastAsia="ＭＳ ゴシック" w:hAnsi="ＭＳ ゴシック" w:hint="eastAsia"/>
          <w:sz w:val="22"/>
        </w:rPr>
        <w:t>機器は</w:t>
      </w:r>
      <w:r w:rsidR="00460844" w:rsidRPr="00304C44">
        <w:rPr>
          <w:rFonts w:ascii="ＭＳ ゴシック" w:eastAsia="ＭＳ ゴシック" w:hAnsi="ＭＳ ゴシック" w:hint="eastAsia"/>
          <w:sz w:val="22"/>
        </w:rPr>
        <w:t>、次に掲げるものとする。</w:t>
      </w:r>
    </w:p>
    <w:p w14:paraId="53F2B341" w14:textId="31BA97B4" w:rsidR="00330D51" w:rsidRPr="00304C44" w:rsidRDefault="0057464D" w:rsidP="007E54F3">
      <w:pPr>
        <w:tabs>
          <w:tab w:val="center" w:pos="851"/>
        </w:tabs>
        <w:ind w:right="-1" w:firstLineChars="400" w:firstLine="880"/>
        <w:jc w:val="left"/>
        <w:rPr>
          <w:rFonts w:ascii="ＭＳ ゴシック" w:eastAsia="ＭＳ ゴシック" w:hAnsi="ＭＳ ゴシック"/>
          <w:sz w:val="22"/>
        </w:rPr>
      </w:pPr>
      <w:r w:rsidRPr="00304C44">
        <w:rPr>
          <w:rFonts w:ascii="ＭＳ ゴシック" w:eastAsia="ＭＳ ゴシック" w:hAnsi="ＭＳ ゴシック" w:hint="eastAsia"/>
          <w:sz w:val="22"/>
        </w:rPr>
        <w:t>（</w:t>
      </w:r>
      <w:r w:rsidR="003E2304">
        <w:rPr>
          <w:rFonts w:ascii="ＭＳ ゴシック" w:eastAsia="ＭＳ ゴシック" w:hAnsi="ＭＳ ゴシック" w:hint="eastAsia"/>
          <w:sz w:val="22"/>
        </w:rPr>
        <w:t>１</w:t>
      </w:r>
      <w:r w:rsidRPr="00304C44">
        <w:rPr>
          <w:rFonts w:ascii="ＭＳ ゴシック" w:eastAsia="ＭＳ ゴシック" w:hAnsi="ＭＳ ゴシック" w:hint="eastAsia"/>
          <w:sz w:val="22"/>
        </w:rPr>
        <w:t>）</w:t>
      </w:r>
      <w:r w:rsidR="00460844" w:rsidRPr="00304C44">
        <w:rPr>
          <w:rFonts w:ascii="ＭＳ ゴシック" w:eastAsia="ＭＳ ゴシック" w:hAnsi="ＭＳ ゴシック" w:hint="eastAsia"/>
          <w:sz w:val="22"/>
        </w:rPr>
        <w:t>エア</w:t>
      </w:r>
      <w:r w:rsidR="008B3B97">
        <w:rPr>
          <w:rFonts w:ascii="ＭＳ ゴシック" w:eastAsia="ＭＳ ゴシック" w:hAnsi="ＭＳ ゴシック" w:hint="eastAsia"/>
          <w:sz w:val="22"/>
        </w:rPr>
        <w:t>ヒーター</w:t>
      </w:r>
    </w:p>
    <w:p w14:paraId="1CD46207" w14:textId="17DC7186" w:rsidR="00460844" w:rsidRPr="00304C44" w:rsidRDefault="0057464D" w:rsidP="007E54F3">
      <w:pPr>
        <w:tabs>
          <w:tab w:val="center" w:pos="851"/>
        </w:tabs>
        <w:ind w:right="-1" w:firstLineChars="400" w:firstLine="880"/>
        <w:jc w:val="left"/>
        <w:rPr>
          <w:rFonts w:ascii="ＭＳ ゴシック" w:eastAsia="ＭＳ ゴシック" w:hAnsi="ＭＳ ゴシック"/>
          <w:sz w:val="22"/>
        </w:rPr>
      </w:pPr>
      <w:r w:rsidRPr="00304C44">
        <w:rPr>
          <w:rFonts w:ascii="ＭＳ ゴシック" w:eastAsia="ＭＳ ゴシック" w:hAnsi="ＭＳ ゴシック" w:hint="eastAsia"/>
          <w:sz w:val="22"/>
        </w:rPr>
        <w:t>（</w:t>
      </w:r>
      <w:r w:rsidR="003E2304">
        <w:rPr>
          <w:rFonts w:ascii="ＭＳ ゴシック" w:eastAsia="ＭＳ ゴシック" w:hAnsi="ＭＳ ゴシック" w:hint="eastAsia"/>
          <w:sz w:val="22"/>
        </w:rPr>
        <w:t>２</w:t>
      </w:r>
      <w:r w:rsidRPr="00304C44">
        <w:rPr>
          <w:rFonts w:ascii="ＭＳ ゴシック" w:eastAsia="ＭＳ ゴシック" w:hAnsi="ＭＳ ゴシック" w:hint="eastAsia"/>
          <w:sz w:val="22"/>
        </w:rPr>
        <w:t>）</w:t>
      </w:r>
      <w:r w:rsidR="008F4DB8" w:rsidRPr="00304C44">
        <w:rPr>
          <w:rFonts w:ascii="ＭＳ ゴシック" w:eastAsia="ＭＳ ゴシック" w:hAnsi="ＭＳ ゴシック" w:hint="eastAsia"/>
          <w:sz w:val="22"/>
        </w:rPr>
        <w:t>車載バッテリー式冷房</w:t>
      </w:r>
      <w:r w:rsidR="00460844" w:rsidRPr="00304C44">
        <w:rPr>
          <w:rFonts w:ascii="ＭＳ ゴシック" w:eastAsia="ＭＳ ゴシック" w:hAnsi="ＭＳ ゴシック" w:hint="eastAsia"/>
          <w:sz w:val="22"/>
        </w:rPr>
        <w:t>装置</w:t>
      </w:r>
    </w:p>
    <w:p w14:paraId="1AC16F27" w14:textId="77777777" w:rsidR="00304C44" w:rsidRPr="00304C44" w:rsidRDefault="00304C44" w:rsidP="009F64AE">
      <w:pPr>
        <w:tabs>
          <w:tab w:val="center" w:pos="851"/>
        </w:tabs>
        <w:ind w:right="-1" w:firstLineChars="300" w:firstLine="660"/>
        <w:jc w:val="left"/>
        <w:rPr>
          <w:rFonts w:ascii="ＭＳ ゴシック" w:eastAsia="ＭＳ ゴシック" w:hAnsi="ＭＳ ゴシック"/>
          <w:sz w:val="22"/>
        </w:rPr>
      </w:pPr>
    </w:p>
    <w:p w14:paraId="09D1DF06" w14:textId="77777777" w:rsidR="00460844" w:rsidRPr="00304C44" w:rsidRDefault="00460844" w:rsidP="00460844">
      <w:pPr>
        <w:tabs>
          <w:tab w:val="center" w:pos="851"/>
        </w:tabs>
        <w:ind w:right="-1"/>
        <w:jc w:val="left"/>
        <w:rPr>
          <w:rFonts w:ascii="ＭＳ ゴシック" w:eastAsia="ＭＳ ゴシック" w:hAnsi="ＭＳ ゴシック"/>
          <w:sz w:val="22"/>
        </w:rPr>
      </w:pPr>
      <w:r w:rsidRPr="00304C44">
        <w:rPr>
          <w:rFonts w:ascii="ＭＳ ゴシック" w:eastAsia="ＭＳ ゴシック" w:hAnsi="ＭＳ ゴシック" w:hint="eastAsia"/>
          <w:sz w:val="22"/>
        </w:rPr>
        <w:t>（助成</w:t>
      </w:r>
      <w:r w:rsidR="00ED6584" w:rsidRPr="00304C44">
        <w:rPr>
          <w:rFonts w:ascii="ＭＳ ゴシック" w:eastAsia="ＭＳ ゴシック" w:hAnsi="ＭＳ ゴシック" w:hint="eastAsia"/>
          <w:sz w:val="22"/>
        </w:rPr>
        <w:t>金</w:t>
      </w:r>
      <w:r w:rsidRPr="00304C44">
        <w:rPr>
          <w:rFonts w:ascii="ＭＳ ゴシック" w:eastAsia="ＭＳ ゴシック" w:hAnsi="ＭＳ ゴシック" w:hint="eastAsia"/>
          <w:sz w:val="22"/>
        </w:rPr>
        <w:t>額）</w:t>
      </w:r>
    </w:p>
    <w:p w14:paraId="290CB9DE" w14:textId="08CB583D" w:rsidR="00FB0A1A" w:rsidRPr="00B17634" w:rsidRDefault="0057464D" w:rsidP="0057464D">
      <w:pPr>
        <w:tabs>
          <w:tab w:val="center" w:pos="851"/>
        </w:tabs>
        <w:ind w:left="880" w:right="-1" w:hangingChars="400" w:hanging="880"/>
        <w:jc w:val="left"/>
        <w:rPr>
          <w:rFonts w:asciiTheme="majorEastAsia" w:eastAsiaTheme="majorEastAsia" w:hAnsiTheme="majorEastAsia"/>
          <w:sz w:val="22"/>
        </w:rPr>
      </w:pPr>
      <w:r w:rsidRPr="00304C44">
        <w:rPr>
          <w:rFonts w:ascii="ＭＳ ゴシック" w:eastAsia="ＭＳ ゴシック" w:hAnsi="ＭＳ ゴシック" w:hint="eastAsia"/>
          <w:sz w:val="22"/>
        </w:rPr>
        <w:t>第　３条</w:t>
      </w:r>
      <w:r w:rsidR="00460844" w:rsidRPr="00304C44">
        <w:rPr>
          <w:rFonts w:ascii="ＭＳ ゴシック" w:eastAsia="ＭＳ ゴシック" w:hAnsi="ＭＳ ゴシック" w:hint="eastAsia"/>
          <w:sz w:val="22"/>
        </w:rPr>
        <w:t xml:space="preserve">　</w:t>
      </w:r>
      <w:r w:rsidR="007E54F3">
        <w:rPr>
          <w:rFonts w:ascii="ＭＳ ゴシック" w:eastAsia="ＭＳ ゴシック" w:hAnsi="ＭＳ ゴシック" w:hint="eastAsia"/>
          <w:sz w:val="22"/>
        </w:rPr>
        <w:t>交付する</w:t>
      </w:r>
      <w:r w:rsidR="00ED6584" w:rsidRPr="00304C44">
        <w:rPr>
          <w:rFonts w:ascii="ＭＳ ゴシック" w:eastAsia="ＭＳ ゴシック" w:hAnsi="ＭＳ ゴシック" w:hint="eastAsia"/>
          <w:sz w:val="22"/>
        </w:rPr>
        <w:t>助成金額は、</w:t>
      </w:r>
      <w:r w:rsidR="007E54F3">
        <w:rPr>
          <w:rFonts w:ascii="ＭＳ ゴシック" w:eastAsia="ＭＳ ゴシック" w:hAnsi="ＭＳ ゴシック" w:hint="eastAsia"/>
          <w:sz w:val="22"/>
        </w:rPr>
        <w:t>次の通りとする。なお、機器本体購入価格には、取り付け費用、消費税を含めない。</w:t>
      </w:r>
      <w:r w:rsidR="00C510C5">
        <w:rPr>
          <w:rFonts w:ascii="ＭＳ ゴシック" w:eastAsia="ＭＳ ゴシック" w:hAnsi="ＭＳ ゴシック" w:hint="eastAsia"/>
          <w:sz w:val="22"/>
        </w:rPr>
        <w:t>また、国からの補助金が交付された機器に対しては助成金を交付しない。</w:t>
      </w:r>
    </w:p>
    <w:p w14:paraId="4A638ABC" w14:textId="378731F8" w:rsidR="007E54F3" w:rsidRPr="007E54F3" w:rsidRDefault="007E54F3" w:rsidP="007E54F3">
      <w:pPr>
        <w:pStyle w:val="a3"/>
        <w:numPr>
          <w:ilvl w:val="0"/>
          <w:numId w:val="5"/>
        </w:numPr>
        <w:tabs>
          <w:tab w:val="center" w:pos="851"/>
        </w:tabs>
        <w:ind w:leftChars="0" w:right="-1"/>
        <w:jc w:val="left"/>
        <w:rPr>
          <w:rFonts w:ascii="ＭＳ ゴシック" w:eastAsia="ＭＳ ゴシック" w:hAnsi="ＭＳ ゴシック"/>
          <w:sz w:val="22"/>
        </w:rPr>
      </w:pPr>
      <w:r w:rsidRPr="007E54F3">
        <w:rPr>
          <w:rFonts w:ascii="ＭＳ ゴシック" w:eastAsia="ＭＳ ゴシック" w:hAnsi="ＭＳ ゴシック" w:hint="eastAsia"/>
          <w:sz w:val="22"/>
        </w:rPr>
        <w:t>１社あたり１台とし</w:t>
      </w:r>
      <w:r w:rsidR="00C510C5">
        <w:rPr>
          <w:rFonts w:ascii="ＭＳ ゴシック" w:eastAsia="ＭＳ ゴシック" w:hAnsi="ＭＳ ゴシック" w:hint="eastAsia"/>
          <w:sz w:val="22"/>
        </w:rPr>
        <w:t>、</w:t>
      </w:r>
      <w:r w:rsidRPr="007E54F3">
        <w:rPr>
          <w:rFonts w:ascii="ＭＳ ゴシック" w:eastAsia="ＭＳ ゴシック" w:hAnsi="ＭＳ ゴシック" w:hint="eastAsia"/>
          <w:sz w:val="22"/>
        </w:rPr>
        <w:t>取得価格の１／２（上限６万円）とする。</w:t>
      </w:r>
    </w:p>
    <w:p w14:paraId="5583AB53" w14:textId="0BF067A2" w:rsidR="00B733DF" w:rsidRPr="00304C44" w:rsidRDefault="007E54F3" w:rsidP="008B1D8C">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37506E2A" w14:textId="77777777" w:rsidR="009F64AE" w:rsidRPr="00304C44" w:rsidRDefault="009F64AE" w:rsidP="009F64AE">
      <w:pPr>
        <w:tabs>
          <w:tab w:val="center" w:pos="851"/>
        </w:tabs>
        <w:ind w:right="-1"/>
        <w:jc w:val="left"/>
        <w:rPr>
          <w:rFonts w:ascii="ＭＳ ゴシック" w:eastAsia="ＭＳ ゴシック" w:hAnsi="ＭＳ ゴシック"/>
          <w:sz w:val="22"/>
        </w:rPr>
      </w:pPr>
      <w:r w:rsidRPr="00304C44">
        <w:rPr>
          <w:rFonts w:ascii="ＭＳ ゴシック" w:eastAsia="ＭＳ ゴシック" w:hAnsi="ＭＳ ゴシック" w:hint="eastAsia"/>
          <w:sz w:val="22"/>
        </w:rPr>
        <w:t>（助成適否の事前申請）</w:t>
      </w:r>
    </w:p>
    <w:p w14:paraId="239F0106" w14:textId="61BFB329" w:rsidR="009F64AE" w:rsidRDefault="009F64AE" w:rsidP="0057464D">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４条</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助成を受けようとする場合は、事前に</w:t>
      </w:r>
      <w:r w:rsidR="00B37947">
        <w:rPr>
          <w:rFonts w:ascii="ＭＳ ゴシック" w:eastAsia="ＭＳ ゴシック" w:hAnsi="ＭＳ ゴシック" w:hint="eastAsia"/>
          <w:sz w:val="22"/>
        </w:rPr>
        <w:t>、</w:t>
      </w:r>
      <w:r w:rsidR="000213EE">
        <w:rPr>
          <w:rFonts w:ascii="ＭＳ ゴシック" w:eastAsia="ＭＳ ゴシック" w:hAnsi="ＭＳ ゴシック" w:hint="eastAsia"/>
          <w:sz w:val="22"/>
        </w:rPr>
        <w:t>令和</w:t>
      </w:r>
      <w:r w:rsidR="00C510C5">
        <w:rPr>
          <w:rFonts w:ascii="ＭＳ ゴシック" w:eastAsia="ＭＳ ゴシック" w:hAnsi="ＭＳ ゴシック" w:hint="eastAsia"/>
          <w:sz w:val="22"/>
        </w:rPr>
        <w:t>８</w:t>
      </w:r>
      <w:r w:rsidRPr="00304C44">
        <w:rPr>
          <w:rFonts w:ascii="ＭＳ ゴシック" w:eastAsia="ＭＳ ゴシック" w:hAnsi="ＭＳ ゴシック" w:hint="eastAsia"/>
          <w:sz w:val="22"/>
        </w:rPr>
        <w:t>年度アイドリングストップ支援機器導入促進助成金</w:t>
      </w:r>
      <w:r w:rsidR="00304C44">
        <w:rPr>
          <w:rFonts w:ascii="ＭＳ ゴシック" w:eastAsia="ＭＳ ゴシック" w:hAnsi="ＭＳ ゴシック" w:hint="eastAsia"/>
          <w:sz w:val="22"/>
        </w:rPr>
        <w:t>事前承認申込書</w:t>
      </w:r>
      <w:r w:rsidRPr="00304C44">
        <w:rPr>
          <w:rFonts w:ascii="ＭＳ ゴシック" w:eastAsia="ＭＳ ゴシック" w:hAnsi="ＭＳ ゴシック" w:hint="eastAsia"/>
          <w:sz w:val="22"/>
        </w:rPr>
        <w:t>を秋ト協へ提出しなければならない。</w:t>
      </w:r>
    </w:p>
    <w:p w14:paraId="06B2D8DE" w14:textId="589DAC62" w:rsidR="00F41B56" w:rsidRDefault="00F41B56" w:rsidP="00F41B56">
      <w:pPr>
        <w:tabs>
          <w:tab w:val="center" w:pos="851"/>
        </w:tabs>
        <w:ind w:firstLineChars="400" w:firstLine="880"/>
        <w:jc w:val="left"/>
        <w:rPr>
          <w:rFonts w:ascii="ＭＳ ゴシック" w:eastAsia="ＭＳ ゴシック" w:hAnsi="ＭＳ ゴシック"/>
          <w:kern w:val="0"/>
          <w:sz w:val="22"/>
        </w:rPr>
      </w:pPr>
      <w:r>
        <w:rPr>
          <w:rFonts w:ascii="ＭＳ ゴシック" w:eastAsia="ＭＳ ゴシック" w:hAnsi="ＭＳ ゴシック" w:hint="eastAsia"/>
          <w:kern w:val="0"/>
          <w:sz w:val="22"/>
        </w:rPr>
        <w:t>２．事前申込は、当該年度</w:t>
      </w:r>
      <w:r w:rsidRPr="00E50268">
        <w:rPr>
          <w:rFonts w:ascii="ＭＳ ゴシック" w:eastAsia="ＭＳ ゴシック" w:hAnsi="ＭＳ ゴシック" w:hint="eastAsia"/>
          <w:kern w:val="0"/>
          <w:sz w:val="22"/>
        </w:rPr>
        <w:t>の</w:t>
      </w:r>
      <w:r w:rsidRPr="00E50268">
        <w:rPr>
          <w:rFonts w:ascii="ＭＳ ゴシック" w:eastAsia="ＭＳ ゴシック" w:hAnsi="ＭＳ ゴシック" w:hint="eastAsia"/>
          <w:b/>
          <w:bCs/>
          <w:kern w:val="0"/>
          <w:sz w:val="22"/>
          <w:u w:val="single"/>
        </w:rPr>
        <w:t>１月</w:t>
      </w:r>
      <w:r w:rsidR="003051A1">
        <w:rPr>
          <w:rFonts w:ascii="ＭＳ ゴシック" w:eastAsia="ＭＳ ゴシック" w:hAnsi="ＭＳ ゴシック" w:hint="eastAsia"/>
          <w:b/>
          <w:bCs/>
          <w:kern w:val="0"/>
          <w:sz w:val="22"/>
          <w:u w:val="single"/>
        </w:rPr>
        <w:t>末日</w:t>
      </w:r>
      <w:r>
        <w:rPr>
          <w:rFonts w:ascii="ＭＳ ゴシック" w:eastAsia="ＭＳ ゴシック" w:hAnsi="ＭＳ ゴシック" w:hint="eastAsia"/>
          <w:kern w:val="0"/>
          <w:sz w:val="22"/>
        </w:rPr>
        <w:t>までとする。</w:t>
      </w:r>
    </w:p>
    <w:p w14:paraId="25F70CC3" w14:textId="77777777" w:rsidR="009F64AE" w:rsidRPr="00304C44" w:rsidRDefault="009F64AE" w:rsidP="009F64AE">
      <w:pPr>
        <w:tabs>
          <w:tab w:val="center" w:pos="851"/>
        </w:tabs>
        <w:ind w:right="-1"/>
        <w:jc w:val="left"/>
        <w:rPr>
          <w:rFonts w:ascii="ＭＳ ゴシック" w:eastAsia="ＭＳ ゴシック" w:hAnsi="ＭＳ ゴシック"/>
          <w:sz w:val="22"/>
        </w:rPr>
      </w:pPr>
    </w:p>
    <w:p w14:paraId="11B1568E" w14:textId="77777777" w:rsidR="009F64AE" w:rsidRPr="00304C44" w:rsidRDefault="009F64AE" w:rsidP="009F64AE">
      <w:pPr>
        <w:tabs>
          <w:tab w:val="center" w:pos="851"/>
        </w:tabs>
        <w:ind w:right="-1"/>
        <w:jc w:val="left"/>
        <w:rPr>
          <w:rFonts w:ascii="ＭＳ ゴシック" w:eastAsia="ＭＳ ゴシック" w:hAnsi="ＭＳ ゴシック"/>
          <w:sz w:val="22"/>
        </w:rPr>
      </w:pPr>
      <w:r w:rsidRPr="00304C44">
        <w:rPr>
          <w:rFonts w:ascii="ＭＳ ゴシック" w:eastAsia="ＭＳ ゴシック" w:hAnsi="ＭＳ ゴシック" w:hint="eastAsia"/>
          <w:sz w:val="22"/>
        </w:rPr>
        <w:t>（助成方法）</w:t>
      </w:r>
    </w:p>
    <w:p w14:paraId="5B524486" w14:textId="5047F9E5" w:rsidR="009F64AE" w:rsidRPr="00304C44" w:rsidRDefault="009F64AE" w:rsidP="0057464D">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５条</w:t>
      </w:r>
      <w:r w:rsidR="0057464D" w:rsidRPr="00304C44">
        <w:rPr>
          <w:rFonts w:ascii="ＭＳ ゴシック" w:eastAsia="ＭＳ ゴシック" w:hAnsi="ＭＳ ゴシック" w:hint="eastAsia"/>
          <w:sz w:val="22"/>
        </w:rPr>
        <w:t xml:space="preserve">　</w:t>
      </w:r>
      <w:r w:rsidR="00C34EFD" w:rsidRPr="00304C44">
        <w:rPr>
          <w:rFonts w:ascii="ＭＳ ゴシック" w:eastAsia="ＭＳ ゴシック" w:hAnsi="ＭＳ ゴシック" w:hint="eastAsia"/>
          <w:sz w:val="22"/>
        </w:rPr>
        <w:t>機器導入が完了した場合は、</w:t>
      </w:r>
      <w:bookmarkStart w:id="0" w:name="_Hlk3189393"/>
      <w:r w:rsidR="000213EE">
        <w:rPr>
          <w:rFonts w:ascii="ＭＳ ゴシック" w:eastAsia="ＭＳ ゴシック" w:hAnsi="ＭＳ ゴシック" w:hint="eastAsia"/>
          <w:sz w:val="22"/>
        </w:rPr>
        <w:t>令和</w:t>
      </w:r>
      <w:r w:rsidR="00C510C5">
        <w:rPr>
          <w:rFonts w:ascii="ＭＳ ゴシック" w:eastAsia="ＭＳ ゴシック" w:hAnsi="ＭＳ ゴシック" w:hint="eastAsia"/>
          <w:sz w:val="22"/>
        </w:rPr>
        <w:t>８</w:t>
      </w:r>
      <w:r w:rsidRPr="00304C44">
        <w:rPr>
          <w:rFonts w:ascii="ＭＳ ゴシック" w:eastAsia="ＭＳ ゴシック" w:hAnsi="ＭＳ ゴシック" w:hint="eastAsia"/>
          <w:sz w:val="22"/>
        </w:rPr>
        <w:t>年度アイドリングストップ支援機器導入促進助成金交付申請書</w:t>
      </w:r>
      <w:bookmarkEnd w:id="0"/>
      <w:r w:rsidRPr="00304C44">
        <w:rPr>
          <w:rFonts w:ascii="ＭＳ ゴシック" w:eastAsia="ＭＳ ゴシック" w:hAnsi="ＭＳ ゴシック" w:hint="eastAsia"/>
          <w:sz w:val="22"/>
        </w:rPr>
        <w:t>に、領収書の写し等必要書類を添えて</w:t>
      </w:r>
      <w:r w:rsidR="00C510C5">
        <w:rPr>
          <w:rFonts w:ascii="ＭＳ ゴシック" w:eastAsia="ＭＳ ゴシック" w:hAnsi="ＭＳ ゴシック" w:hint="eastAsia"/>
          <w:sz w:val="22"/>
        </w:rPr>
        <w:t>、</w:t>
      </w:r>
      <w:r w:rsidR="00CA2E89">
        <w:rPr>
          <w:rFonts w:ascii="ＭＳ ゴシック" w:eastAsia="ＭＳ ゴシック" w:hAnsi="ＭＳ ゴシック" w:hint="eastAsia"/>
          <w:kern w:val="0"/>
          <w:sz w:val="22"/>
        </w:rPr>
        <w:t>秋ト協宛に郵送・持参等により原本を提出</w:t>
      </w:r>
      <w:r w:rsidRPr="00304C44">
        <w:rPr>
          <w:rFonts w:ascii="ＭＳ ゴシック" w:eastAsia="ＭＳ ゴシック" w:hAnsi="ＭＳ ゴシック" w:hint="eastAsia"/>
          <w:sz w:val="22"/>
        </w:rPr>
        <w:t>する。</w:t>
      </w:r>
    </w:p>
    <w:p w14:paraId="63431220" w14:textId="76DB3991" w:rsidR="00CE1B7A" w:rsidRDefault="00E000CA" w:rsidP="00CE1B7A">
      <w:pPr>
        <w:tabs>
          <w:tab w:val="center" w:pos="851"/>
        </w:tabs>
        <w:ind w:leftChars="300" w:left="850" w:hangingChars="100" w:hanging="220"/>
        <w:jc w:val="left"/>
        <w:rPr>
          <w:rFonts w:ascii="ＭＳ ゴシック" w:eastAsia="ＭＳ ゴシック" w:hAnsi="ＭＳ ゴシック"/>
          <w:sz w:val="22"/>
        </w:rPr>
      </w:pPr>
      <w:r>
        <w:rPr>
          <w:rFonts w:ascii="ＭＳ ゴシック" w:eastAsia="ＭＳ ゴシック" w:hAnsi="ＭＳ ゴシック" w:hint="eastAsia"/>
          <w:sz w:val="22"/>
        </w:rPr>
        <w:t xml:space="preserve">　※リース車両に機器を導入した場合は、</w:t>
      </w:r>
      <w:r w:rsidR="00546492">
        <w:rPr>
          <w:rFonts w:ascii="ＭＳ ゴシック" w:eastAsia="ＭＳ ゴシック" w:hAnsi="ＭＳ ゴシック" w:hint="eastAsia"/>
          <w:sz w:val="22"/>
        </w:rPr>
        <w:t>交付申請</w:t>
      </w:r>
      <w:r>
        <w:rPr>
          <w:rFonts w:ascii="ＭＳ ゴシック" w:eastAsia="ＭＳ ゴシック" w:hAnsi="ＭＳ ゴシック" w:hint="eastAsia"/>
          <w:sz w:val="22"/>
        </w:rPr>
        <w:t>時にリース契約書を添付</w:t>
      </w:r>
      <w:r w:rsidR="00CE1B7A">
        <w:rPr>
          <w:rFonts w:ascii="ＭＳ ゴシック" w:eastAsia="ＭＳ ゴシック" w:hAnsi="ＭＳ ゴシック" w:hint="eastAsia"/>
          <w:sz w:val="22"/>
        </w:rPr>
        <w:t>する</w:t>
      </w:r>
      <w:r>
        <w:rPr>
          <w:rFonts w:ascii="ＭＳ ゴシック" w:eastAsia="ＭＳ ゴシック" w:hAnsi="ＭＳ ゴシック" w:hint="eastAsia"/>
          <w:sz w:val="22"/>
        </w:rPr>
        <w:t>。</w:t>
      </w:r>
    </w:p>
    <w:p w14:paraId="1658012E" w14:textId="77777777" w:rsidR="00CE1B7A" w:rsidRDefault="00E000CA" w:rsidP="00CE1B7A">
      <w:pPr>
        <w:tabs>
          <w:tab w:val="center" w:pos="851"/>
        </w:tabs>
        <w:ind w:leftChars="400" w:left="840" w:firstLineChars="100" w:firstLine="220"/>
        <w:jc w:val="left"/>
        <w:rPr>
          <w:rFonts w:ascii="ＭＳ ゴシック" w:eastAsia="ＭＳ ゴシック" w:hAnsi="ＭＳ ゴシック"/>
          <w:sz w:val="22"/>
        </w:rPr>
      </w:pPr>
      <w:r>
        <w:rPr>
          <w:rFonts w:ascii="ＭＳ ゴシック" w:eastAsia="ＭＳ ゴシック" w:hAnsi="ＭＳ ゴシック" w:hint="eastAsia"/>
          <w:sz w:val="22"/>
        </w:rPr>
        <w:t>その際、リース契約書の車体番号や登録番号の欄が空欄あるいは「物件受取</w:t>
      </w:r>
    </w:p>
    <w:p w14:paraId="35CAF9C8" w14:textId="49320E5D" w:rsidR="00E000CA" w:rsidRDefault="00E000CA" w:rsidP="00CE1B7A">
      <w:pPr>
        <w:tabs>
          <w:tab w:val="center" w:pos="851"/>
        </w:tabs>
        <w:ind w:leftChars="500" w:left="1050"/>
        <w:jc w:val="left"/>
        <w:rPr>
          <w:rFonts w:ascii="ＭＳ ゴシック" w:eastAsia="ＭＳ ゴシック" w:hAnsi="ＭＳ ゴシック"/>
          <w:sz w:val="22"/>
        </w:rPr>
      </w:pPr>
      <w:r>
        <w:rPr>
          <w:rFonts w:ascii="ＭＳ ゴシック" w:eastAsia="ＭＳ ゴシック" w:hAnsi="ＭＳ ゴシック" w:hint="eastAsia"/>
          <w:sz w:val="22"/>
        </w:rPr>
        <w:t>書に記載のとおり」等になっている場合は、物件受取証等の車両を確認（特定）できる書類を添付する。</w:t>
      </w:r>
    </w:p>
    <w:p w14:paraId="088973B6" w14:textId="46DD4B51" w:rsidR="00B37947" w:rsidRDefault="00B37947" w:rsidP="009F64AE">
      <w:pPr>
        <w:tabs>
          <w:tab w:val="center" w:pos="851"/>
        </w:tabs>
        <w:ind w:right="-1"/>
        <w:jc w:val="left"/>
        <w:rPr>
          <w:rFonts w:ascii="ＭＳ ゴシック" w:eastAsia="ＭＳ ゴシック" w:hAnsi="ＭＳ ゴシック"/>
          <w:sz w:val="22"/>
        </w:rPr>
      </w:pPr>
    </w:p>
    <w:p w14:paraId="30A7D9E0" w14:textId="77777777" w:rsidR="00546492" w:rsidRDefault="00546492" w:rsidP="009F64AE">
      <w:pPr>
        <w:tabs>
          <w:tab w:val="center" w:pos="851"/>
        </w:tabs>
        <w:ind w:right="-1"/>
        <w:jc w:val="left"/>
        <w:rPr>
          <w:rFonts w:ascii="ＭＳ ゴシック" w:eastAsia="ＭＳ ゴシック" w:hAnsi="ＭＳ ゴシック"/>
          <w:sz w:val="22"/>
        </w:rPr>
      </w:pPr>
    </w:p>
    <w:p w14:paraId="62290E4D" w14:textId="77777777" w:rsidR="00546492" w:rsidRPr="00E000CA" w:rsidRDefault="00546492" w:rsidP="009F64AE">
      <w:pPr>
        <w:tabs>
          <w:tab w:val="center" w:pos="851"/>
        </w:tabs>
        <w:ind w:right="-1"/>
        <w:jc w:val="left"/>
        <w:rPr>
          <w:rFonts w:ascii="ＭＳ ゴシック" w:eastAsia="ＭＳ ゴシック" w:hAnsi="ＭＳ ゴシック"/>
          <w:sz w:val="22"/>
        </w:rPr>
      </w:pPr>
    </w:p>
    <w:p w14:paraId="1C28C817" w14:textId="77777777" w:rsidR="009F64AE" w:rsidRPr="00304C44" w:rsidRDefault="009F64AE" w:rsidP="009F64AE">
      <w:pPr>
        <w:tabs>
          <w:tab w:val="center" w:pos="851"/>
        </w:tabs>
        <w:ind w:right="-1"/>
        <w:jc w:val="left"/>
        <w:rPr>
          <w:rFonts w:ascii="ＭＳ ゴシック" w:eastAsia="ＭＳ ゴシック" w:hAnsi="ＭＳ ゴシック"/>
          <w:sz w:val="22"/>
        </w:rPr>
      </w:pPr>
      <w:r w:rsidRPr="00304C44">
        <w:rPr>
          <w:rFonts w:ascii="ＭＳ ゴシック" w:eastAsia="ＭＳ ゴシック" w:hAnsi="ＭＳ ゴシック" w:hint="eastAsia"/>
          <w:sz w:val="22"/>
        </w:rPr>
        <w:lastRenderedPageBreak/>
        <w:t>（助成金交付）</w:t>
      </w:r>
    </w:p>
    <w:p w14:paraId="6390CBF5" w14:textId="3FF45D21" w:rsidR="009F64AE" w:rsidRDefault="009F64AE" w:rsidP="0057464D">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６条</w:t>
      </w:r>
      <w:r w:rsidR="0057464D" w:rsidRPr="00304C44">
        <w:rPr>
          <w:rFonts w:ascii="ＭＳ ゴシック" w:eastAsia="ＭＳ ゴシック" w:hAnsi="ＭＳ ゴシック" w:hint="eastAsia"/>
          <w:sz w:val="22"/>
        </w:rPr>
        <w:t xml:space="preserve">　</w:t>
      </w:r>
      <w:r w:rsidRPr="00304C44">
        <w:rPr>
          <w:rFonts w:ascii="ＭＳ ゴシック" w:eastAsia="ＭＳ ゴシック" w:hAnsi="ＭＳ ゴシック" w:hint="eastAsia"/>
          <w:sz w:val="22"/>
        </w:rPr>
        <w:t>秋ト協は、助成金の交付申請があった場合は、その内容を精査し</w:t>
      </w:r>
      <w:r w:rsidR="00CE1B7A">
        <w:rPr>
          <w:rFonts w:ascii="ＭＳ ゴシック" w:eastAsia="ＭＳ ゴシック" w:hAnsi="ＭＳ ゴシック" w:hint="eastAsia"/>
          <w:sz w:val="22"/>
        </w:rPr>
        <w:t>、</w:t>
      </w:r>
      <w:r w:rsidRPr="00304C44">
        <w:rPr>
          <w:rFonts w:ascii="ＭＳ ゴシック" w:eastAsia="ＭＳ ゴシック" w:hAnsi="ＭＳ ゴシック" w:hint="eastAsia"/>
          <w:sz w:val="22"/>
        </w:rPr>
        <w:t>適正と認めた時は、</w:t>
      </w:r>
      <w:r w:rsidRPr="002843B7">
        <w:rPr>
          <w:rFonts w:ascii="ＭＳ ゴシック" w:eastAsia="ＭＳ ゴシック" w:hAnsi="ＭＳ ゴシック" w:hint="eastAsia"/>
          <w:sz w:val="22"/>
          <w:u w:val="double"/>
        </w:rPr>
        <w:t>全ト協の助成金入金後</w:t>
      </w:r>
      <w:r w:rsidRPr="00304C44">
        <w:rPr>
          <w:rFonts w:ascii="ＭＳ ゴシック" w:eastAsia="ＭＳ ゴシック" w:hAnsi="ＭＳ ゴシック" w:hint="eastAsia"/>
          <w:sz w:val="22"/>
        </w:rPr>
        <w:t>に助成金を交付する。</w:t>
      </w:r>
    </w:p>
    <w:p w14:paraId="44ED5949" w14:textId="77777777" w:rsidR="009F64AE" w:rsidRPr="00304C44" w:rsidRDefault="009F64AE" w:rsidP="008B1D8C">
      <w:pPr>
        <w:tabs>
          <w:tab w:val="center" w:pos="851"/>
        </w:tabs>
        <w:ind w:right="-1"/>
        <w:jc w:val="left"/>
        <w:rPr>
          <w:rFonts w:ascii="ＭＳ ゴシック" w:eastAsia="ＭＳ ゴシック" w:hAnsi="ＭＳ ゴシック"/>
          <w:sz w:val="22"/>
        </w:rPr>
      </w:pPr>
    </w:p>
    <w:p w14:paraId="608712D8" w14:textId="77777777" w:rsidR="00A4173A" w:rsidRPr="00304C44" w:rsidRDefault="00CA2505" w:rsidP="00A4173A">
      <w:pPr>
        <w:tabs>
          <w:tab w:val="center" w:pos="851"/>
        </w:tabs>
        <w:ind w:rightChars="200" w:right="420"/>
        <w:jc w:val="left"/>
        <w:rPr>
          <w:rFonts w:ascii="ＭＳ ゴシック" w:eastAsia="ＭＳ ゴシック" w:hAnsi="ＭＳ ゴシック"/>
          <w:sz w:val="22"/>
        </w:rPr>
      </w:pPr>
      <w:r w:rsidRPr="00304C44">
        <w:rPr>
          <w:rFonts w:ascii="ＭＳ ゴシック" w:eastAsia="ＭＳ ゴシック" w:hAnsi="ＭＳ ゴシック" w:hint="eastAsia"/>
          <w:sz w:val="22"/>
        </w:rPr>
        <w:t>（実施期間</w:t>
      </w:r>
      <w:r w:rsidR="00A4173A" w:rsidRPr="00304C44">
        <w:rPr>
          <w:rFonts w:ascii="ＭＳ ゴシック" w:eastAsia="ＭＳ ゴシック" w:hAnsi="ＭＳ ゴシック" w:hint="eastAsia"/>
          <w:sz w:val="22"/>
        </w:rPr>
        <w:t>）</w:t>
      </w:r>
    </w:p>
    <w:p w14:paraId="38EAD3B1" w14:textId="29300558" w:rsidR="008C10FB" w:rsidRPr="00304C44" w:rsidRDefault="0057464D" w:rsidP="00A828A0">
      <w:pPr>
        <w:tabs>
          <w:tab w:val="center" w:pos="851"/>
        </w:tabs>
        <w:ind w:left="880"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　７条</w:t>
      </w:r>
      <w:r w:rsidR="00546A24" w:rsidRPr="00304C44">
        <w:rPr>
          <w:rFonts w:ascii="ＭＳ ゴシック" w:eastAsia="ＭＳ ゴシック" w:hAnsi="ＭＳ ゴシック" w:hint="eastAsia"/>
          <w:sz w:val="22"/>
        </w:rPr>
        <w:t xml:space="preserve">　事業の実施期間は、２０</w:t>
      </w:r>
      <w:r w:rsidR="000213EE">
        <w:rPr>
          <w:rFonts w:ascii="ＭＳ ゴシック" w:eastAsia="ＭＳ ゴシック" w:hAnsi="ＭＳ ゴシック" w:hint="eastAsia"/>
          <w:sz w:val="22"/>
        </w:rPr>
        <w:t>２</w:t>
      </w:r>
      <w:r w:rsidR="00546492">
        <w:rPr>
          <w:rFonts w:ascii="ＭＳ ゴシック" w:eastAsia="ＭＳ ゴシック" w:hAnsi="ＭＳ ゴシック" w:hint="eastAsia"/>
          <w:sz w:val="22"/>
        </w:rPr>
        <w:t>６</w:t>
      </w:r>
      <w:r w:rsidR="00546A24" w:rsidRPr="00304C44">
        <w:rPr>
          <w:rFonts w:ascii="ＭＳ ゴシック" w:eastAsia="ＭＳ ゴシック" w:hAnsi="ＭＳ ゴシック" w:hint="eastAsia"/>
          <w:sz w:val="22"/>
        </w:rPr>
        <w:t>年４月１日から２０２</w:t>
      </w:r>
      <w:r w:rsidR="00546492">
        <w:rPr>
          <w:rFonts w:ascii="ＭＳ ゴシック" w:eastAsia="ＭＳ ゴシック" w:hAnsi="ＭＳ ゴシック" w:hint="eastAsia"/>
          <w:sz w:val="22"/>
        </w:rPr>
        <w:t>７</w:t>
      </w:r>
      <w:r w:rsidR="00546A24" w:rsidRPr="00304C44">
        <w:rPr>
          <w:rFonts w:ascii="ＭＳ ゴシック" w:eastAsia="ＭＳ ゴシック" w:hAnsi="ＭＳ ゴシック" w:hint="eastAsia"/>
          <w:sz w:val="22"/>
        </w:rPr>
        <w:t>年２月末日までとする。但し、事業実施期間</w:t>
      </w:r>
      <w:r w:rsidR="00A828A0" w:rsidRPr="00304C44">
        <w:rPr>
          <w:rFonts w:ascii="ＭＳ ゴシック" w:eastAsia="ＭＳ ゴシック" w:hAnsi="ＭＳ ゴシック" w:hint="eastAsia"/>
          <w:sz w:val="22"/>
        </w:rPr>
        <w:t>中</w:t>
      </w:r>
      <w:r w:rsidR="00546A24" w:rsidRPr="00304C44">
        <w:rPr>
          <w:rFonts w:ascii="ＭＳ ゴシック" w:eastAsia="ＭＳ ゴシック" w:hAnsi="ＭＳ ゴシック" w:hint="eastAsia"/>
          <w:sz w:val="22"/>
        </w:rPr>
        <w:t>でも予算額に達した場合は終了とする。</w:t>
      </w:r>
    </w:p>
    <w:p w14:paraId="4BB3CCC3" w14:textId="77777777" w:rsidR="00F00DF1" w:rsidRDefault="00F00DF1" w:rsidP="00F00DF1">
      <w:pPr>
        <w:tabs>
          <w:tab w:val="center" w:pos="851"/>
        </w:tabs>
        <w:ind w:firstLineChars="400" w:firstLine="880"/>
        <w:jc w:val="left"/>
        <w:rPr>
          <w:rFonts w:ascii="ＭＳ ゴシック" w:eastAsia="ＭＳ ゴシック" w:hAnsi="ＭＳ ゴシック"/>
          <w:sz w:val="22"/>
          <w:shd w:val="clear" w:color="auto" w:fill="FFFFFF"/>
        </w:rPr>
      </w:pPr>
      <w:r>
        <w:rPr>
          <w:rFonts w:ascii="ＭＳ ゴシック" w:eastAsia="ＭＳ ゴシック" w:hAnsi="ＭＳ ゴシック" w:hint="eastAsia"/>
          <w:sz w:val="22"/>
          <w:shd w:val="clear" w:color="auto" w:fill="FFFFFF"/>
        </w:rPr>
        <w:t>※支払いが完了していない時点での申請は無効となります。</w:t>
      </w:r>
    </w:p>
    <w:p w14:paraId="4BC31F78" w14:textId="3AF81521" w:rsidR="00F00DF1" w:rsidRDefault="00F00DF1" w:rsidP="00F00DF1">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Pr>
          <w:rFonts w:ascii="ＭＳ ゴシック" w:eastAsia="ＭＳ ゴシック" w:hAnsi="ＭＳ ゴシック" w:hint="eastAsia"/>
          <w:sz w:val="22"/>
          <w:szCs w:val="22"/>
          <w:bdr w:val="none" w:sz="0" w:space="0" w:color="auto" w:frame="1"/>
        </w:rPr>
        <w:t>※申請書は</w:t>
      </w:r>
      <w:r w:rsidR="00546492">
        <w:rPr>
          <w:rFonts w:ascii="ＭＳ ゴシック" w:eastAsia="ＭＳ ゴシック" w:hAnsi="ＭＳ ゴシック" w:hint="eastAsia"/>
          <w:sz w:val="22"/>
          <w:szCs w:val="22"/>
          <w:bdr w:val="none" w:sz="0" w:space="0" w:color="auto" w:frame="1"/>
        </w:rPr>
        <w:t>２</w:t>
      </w:r>
      <w:r>
        <w:rPr>
          <w:rFonts w:ascii="ＭＳ ゴシック" w:eastAsia="ＭＳ ゴシック" w:hAnsi="ＭＳ ゴシック" w:hint="eastAsia"/>
          <w:sz w:val="22"/>
          <w:szCs w:val="22"/>
          <w:bdr w:val="none" w:sz="0" w:space="0" w:color="auto" w:frame="1"/>
        </w:rPr>
        <w:t>月末日</w:t>
      </w:r>
      <w:r>
        <w:rPr>
          <w:rFonts w:ascii="ＭＳ ゴシック" w:eastAsia="ＭＳ ゴシック" w:hAnsi="ＭＳ ゴシック" w:hint="eastAsia"/>
          <w:sz w:val="22"/>
          <w:szCs w:val="22"/>
          <w:u w:val="double"/>
          <w:bdr w:val="none" w:sz="0" w:space="0" w:color="auto" w:frame="1"/>
        </w:rPr>
        <w:t>必着</w:t>
      </w:r>
      <w:r>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36E40F43" w14:textId="77777777" w:rsidR="00CA27F1" w:rsidRDefault="00CA27F1" w:rsidP="00CA27F1">
      <w:pPr>
        <w:pStyle w:val="a3"/>
        <w:tabs>
          <w:tab w:val="center" w:pos="851"/>
        </w:tabs>
        <w:ind w:leftChars="0" w:left="850" w:rightChars="200" w:right="420"/>
        <w:jc w:val="left"/>
        <w:rPr>
          <w:rFonts w:ascii="ＭＳ ゴシック" w:eastAsia="ＭＳ ゴシック" w:hAnsi="ＭＳ ゴシック"/>
          <w:sz w:val="22"/>
        </w:rPr>
      </w:pPr>
      <w:r>
        <w:rPr>
          <w:rFonts w:ascii="ＭＳ ゴシック" w:eastAsia="ＭＳ ゴシック" w:hAnsi="ＭＳ ゴシック" w:hint="eastAsia"/>
          <w:sz w:val="22"/>
        </w:rPr>
        <w:t>※事前申請をキャンセルされる場合は、必ずご連絡ください。</w:t>
      </w:r>
    </w:p>
    <w:p w14:paraId="662A4678" w14:textId="77777777" w:rsidR="00CA27F1" w:rsidRDefault="00CA27F1" w:rsidP="00CA27F1">
      <w:pPr>
        <w:pStyle w:val="a3"/>
        <w:tabs>
          <w:tab w:val="center" w:pos="851"/>
        </w:tabs>
        <w:ind w:leftChars="0" w:left="850" w:rightChars="200" w:right="420"/>
        <w:jc w:val="left"/>
        <w:rPr>
          <w:rFonts w:ascii="ＭＳ ゴシック" w:eastAsia="ＭＳ ゴシック" w:hAnsi="ＭＳ ゴシック"/>
          <w:sz w:val="22"/>
        </w:rPr>
      </w:pPr>
    </w:p>
    <w:p w14:paraId="4B5C6689" w14:textId="77777777" w:rsidR="008E5D3A" w:rsidRPr="00304C44" w:rsidRDefault="008E5D3A" w:rsidP="008E5D3A">
      <w:pPr>
        <w:tabs>
          <w:tab w:val="center" w:pos="851"/>
        </w:tabs>
        <w:ind w:rightChars="200" w:right="420"/>
        <w:jc w:val="left"/>
        <w:rPr>
          <w:rFonts w:ascii="ＭＳ ゴシック" w:eastAsia="ＭＳ ゴシック" w:hAnsi="ＭＳ ゴシック"/>
          <w:sz w:val="22"/>
        </w:rPr>
      </w:pPr>
      <w:r w:rsidRPr="00304C44">
        <w:rPr>
          <w:rFonts w:ascii="ＭＳ ゴシック" w:eastAsia="ＭＳ ゴシック" w:hAnsi="ＭＳ ゴシック" w:hint="eastAsia"/>
          <w:sz w:val="22"/>
        </w:rPr>
        <w:t>（助成金の返還）</w:t>
      </w:r>
    </w:p>
    <w:p w14:paraId="32D66E30" w14:textId="77777777" w:rsidR="008E5D3A" w:rsidRPr="00304C44" w:rsidRDefault="0057464D" w:rsidP="0057464D">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　８条</w:t>
      </w:r>
      <w:r w:rsidR="008E5D3A" w:rsidRPr="00304C44">
        <w:rPr>
          <w:rFonts w:ascii="ＭＳ ゴシック" w:eastAsia="ＭＳ ゴシック" w:hAnsi="ＭＳ ゴシック" w:hint="eastAsia"/>
          <w:sz w:val="22"/>
        </w:rPr>
        <w:t xml:space="preserve">　秋ト協は、次の各号のいずれかに該当する時は、会員に対し交付した助成金の全部もしくは一部の返還を命じることができる。</w:t>
      </w:r>
    </w:p>
    <w:p w14:paraId="674DE7CD" w14:textId="77777777" w:rsidR="008E5D3A" w:rsidRPr="00304C44" w:rsidRDefault="0057464D" w:rsidP="0057464D">
      <w:pPr>
        <w:tabs>
          <w:tab w:val="center" w:pos="851"/>
        </w:tabs>
        <w:ind w:right="-1" w:firstLineChars="300" w:firstLine="660"/>
        <w:jc w:val="left"/>
        <w:rPr>
          <w:rFonts w:ascii="ＭＳ ゴシック" w:eastAsia="ＭＳ ゴシック" w:hAnsi="ＭＳ ゴシック"/>
          <w:sz w:val="22"/>
        </w:rPr>
      </w:pPr>
      <w:r w:rsidRPr="00304C44">
        <w:rPr>
          <w:rFonts w:ascii="ＭＳ ゴシック" w:eastAsia="ＭＳ ゴシック" w:hAnsi="ＭＳ ゴシック" w:hint="eastAsia"/>
          <w:sz w:val="22"/>
        </w:rPr>
        <w:t>（１）</w:t>
      </w:r>
      <w:r w:rsidR="008E5D3A" w:rsidRPr="00304C44">
        <w:rPr>
          <w:rFonts w:ascii="ＭＳ ゴシック" w:eastAsia="ＭＳ ゴシック" w:hAnsi="ＭＳ ゴシック" w:hint="eastAsia"/>
          <w:sz w:val="22"/>
        </w:rPr>
        <w:t>この要綱その他秋ト協が定める事項に違反した時</w:t>
      </w:r>
    </w:p>
    <w:p w14:paraId="32C27E70" w14:textId="77777777" w:rsidR="008E5D3A" w:rsidRPr="00304C44" w:rsidRDefault="0057464D" w:rsidP="0057464D">
      <w:pPr>
        <w:tabs>
          <w:tab w:val="center" w:pos="851"/>
        </w:tabs>
        <w:ind w:right="-1" w:firstLineChars="300" w:firstLine="660"/>
        <w:jc w:val="left"/>
        <w:rPr>
          <w:rFonts w:ascii="ＭＳ ゴシック" w:eastAsia="ＭＳ ゴシック" w:hAnsi="ＭＳ ゴシック"/>
          <w:sz w:val="22"/>
        </w:rPr>
      </w:pPr>
      <w:r w:rsidRPr="00304C44">
        <w:rPr>
          <w:rFonts w:ascii="ＭＳ ゴシック" w:eastAsia="ＭＳ ゴシック" w:hAnsi="ＭＳ ゴシック" w:hint="eastAsia"/>
          <w:sz w:val="22"/>
        </w:rPr>
        <w:t>（２）</w:t>
      </w:r>
      <w:r w:rsidR="008E5D3A" w:rsidRPr="00304C44">
        <w:rPr>
          <w:rFonts w:ascii="ＭＳ ゴシック" w:eastAsia="ＭＳ ゴシック" w:hAnsi="ＭＳ ゴシック" w:hint="eastAsia"/>
          <w:sz w:val="22"/>
        </w:rPr>
        <w:t>虚偽、その他不正な手段により助成金の交付を受けた時</w:t>
      </w:r>
    </w:p>
    <w:p w14:paraId="6A7955CB" w14:textId="77777777" w:rsidR="008E5D3A" w:rsidRPr="00304C44" w:rsidRDefault="008E5D3A" w:rsidP="00D064A2">
      <w:pPr>
        <w:pStyle w:val="a3"/>
        <w:tabs>
          <w:tab w:val="center" w:pos="851"/>
        </w:tabs>
        <w:ind w:leftChars="0" w:left="850" w:right="-1"/>
        <w:jc w:val="left"/>
        <w:rPr>
          <w:rFonts w:ascii="ＭＳ ゴシック" w:eastAsia="ＭＳ ゴシック" w:hAnsi="ＭＳ ゴシック"/>
          <w:sz w:val="22"/>
        </w:rPr>
      </w:pPr>
    </w:p>
    <w:p w14:paraId="4BDD350C" w14:textId="77777777" w:rsidR="00BF3300" w:rsidRPr="00304C44" w:rsidRDefault="00534BB6" w:rsidP="00BF3300">
      <w:pPr>
        <w:tabs>
          <w:tab w:val="center" w:pos="851"/>
        </w:tabs>
        <w:ind w:rightChars="200" w:right="420"/>
        <w:jc w:val="left"/>
        <w:rPr>
          <w:rFonts w:ascii="ＭＳ ゴシック" w:eastAsia="ＭＳ ゴシック" w:hAnsi="ＭＳ ゴシック"/>
          <w:sz w:val="22"/>
        </w:rPr>
      </w:pPr>
      <w:r w:rsidRPr="00304C44">
        <w:rPr>
          <w:rFonts w:ascii="ＭＳ ゴシック" w:eastAsia="ＭＳ ゴシック" w:hAnsi="ＭＳ ゴシック" w:hint="eastAsia"/>
          <w:sz w:val="22"/>
        </w:rPr>
        <w:t>（機器の処分期限</w:t>
      </w:r>
      <w:r w:rsidR="00D064A2" w:rsidRPr="00304C44">
        <w:rPr>
          <w:rFonts w:ascii="ＭＳ ゴシック" w:eastAsia="ＭＳ ゴシック" w:hAnsi="ＭＳ ゴシック" w:hint="eastAsia"/>
          <w:sz w:val="22"/>
        </w:rPr>
        <w:t>）</w:t>
      </w:r>
    </w:p>
    <w:p w14:paraId="0048E135" w14:textId="77777777" w:rsidR="00534BB6" w:rsidRPr="00304C44" w:rsidRDefault="0057464D" w:rsidP="0057464D">
      <w:pPr>
        <w:tabs>
          <w:tab w:val="center" w:pos="851"/>
        </w:tabs>
        <w:ind w:left="880" w:right="-1" w:hangingChars="400" w:hanging="880"/>
        <w:jc w:val="left"/>
        <w:rPr>
          <w:rFonts w:ascii="ＭＳ ゴシック" w:eastAsia="ＭＳ ゴシック" w:hAnsi="ＭＳ ゴシック"/>
          <w:sz w:val="22"/>
        </w:rPr>
      </w:pPr>
      <w:r w:rsidRPr="00304C44">
        <w:rPr>
          <w:rFonts w:ascii="ＭＳ ゴシック" w:eastAsia="ＭＳ ゴシック" w:hAnsi="ＭＳ ゴシック" w:hint="eastAsia"/>
          <w:sz w:val="22"/>
        </w:rPr>
        <w:t>第　９条</w:t>
      </w:r>
      <w:r w:rsidR="00D278FB" w:rsidRPr="00304C44">
        <w:rPr>
          <w:rFonts w:ascii="ＭＳ ゴシック" w:eastAsia="ＭＳ ゴシック" w:hAnsi="ＭＳ ゴシック" w:hint="eastAsia"/>
          <w:sz w:val="22"/>
        </w:rPr>
        <w:t xml:space="preserve">　</w:t>
      </w:r>
      <w:r w:rsidR="008B1D8C" w:rsidRPr="00304C44">
        <w:rPr>
          <w:rFonts w:ascii="ＭＳ ゴシック" w:eastAsia="ＭＳ ゴシック" w:hAnsi="ＭＳ ゴシック" w:hint="eastAsia"/>
          <w:sz w:val="22"/>
        </w:rPr>
        <w:t>会員は、交付対象となった機器が装着の日から起算して</w:t>
      </w:r>
      <w:r w:rsidR="007171D6" w:rsidRPr="00304C44">
        <w:rPr>
          <w:rFonts w:ascii="ＭＳ ゴシック" w:eastAsia="ＭＳ ゴシック" w:hAnsi="ＭＳ ゴシック" w:hint="eastAsia"/>
          <w:sz w:val="22"/>
        </w:rPr>
        <w:t>６</w:t>
      </w:r>
      <w:r w:rsidR="00534BB6" w:rsidRPr="00304C44">
        <w:rPr>
          <w:rFonts w:ascii="ＭＳ ゴシック" w:eastAsia="ＭＳ ゴシック" w:hAnsi="ＭＳ ゴシック" w:hint="eastAsia"/>
          <w:sz w:val="22"/>
        </w:rPr>
        <w:t>年を経過するまでは、譲渡、交換、廃棄、他用途への転用、貸付又は担保に供してはなら</w:t>
      </w:r>
      <w:r w:rsidR="00C5262B" w:rsidRPr="00304C44">
        <w:rPr>
          <w:rFonts w:ascii="ＭＳ ゴシック" w:eastAsia="ＭＳ ゴシック" w:hAnsi="ＭＳ ゴシック" w:hint="eastAsia"/>
          <w:sz w:val="22"/>
        </w:rPr>
        <w:t>ない。</w:t>
      </w:r>
    </w:p>
    <w:p w14:paraId="06F46B8D" w14:textId="4193C065" w:rsidR="00EF3E28" w:rsidRDefault="00EF3E28" w:rsidP="00C5262B">
      <w:pPr>
        <w:tabs>
          <w:tab w:val="center" w:pos="851"/>
        </w:tabs>
        <w:ind w:right="-1"/>
        <w:jc w:val="left"/>
        <w:rPr>
          <w:rFonts w:ascii="ＭＳ ゴシック" w:eastAsia="ＭＳ ゴシック" w:hAnsi="ＭＳ ゴシック"/>
          <w:sz w:val="22"/>
        </w:rPr>
      </w:pPr>
    </w:p>
    <w:p w14:paraId="7F992349" w14:textId="77777777" w:rsidR="00B00E4E" w:rsidRDefault="00B00E4E" w:rsidP="00B00E4E">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（その他）</w:t>
      </w:r>
    </w:p>
    <w:p w14:paraId="5C48C2AC" w14:textId="29D1238D" w:rsidR="00161BF4" w:rsidRPr="00B00E4E" w:rsidRDefault="00B00E4E" w:rsidP="00CE1B7A">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第１０条　この要綱によらない事項については、全ト協の「アイドリングストップ支援機器導入促進助成金交付要綱」を適用する。</w:t>
      </w:r>
    </w:p>
    <w:p w14:paraId="69CEA3AA" w14:textId="77777777" w:rsidR="00B37947" w:rsidRDefault="00B37947" w:rsidP="00B37947">
      <w:pPr>
        <w:tabs>
          <w:tab w:val="center" w:pos="851"/>
        </w:tabs>
        <w:ind w:right="-1"/>
        <w:jc w:val="right"/>
        <w:rPr>
          <w:rFonts w:ascii="ＭＳ ゴシック" w:eastAsia="ＭＳ ゴシック" w:hAnsi="ＭＳ ゴシック"/>
          <w:sz w:val="22"/>
        </w:rPr>
      </w:pPr>
    </w:p>
    <w:p w14:paraId="376995C1" w14:textId="77777777" w:rsidR="00B10535" w:rsidRPr="00304C44" w:rsidRDefault="00B37947" w:rsidP="00B37947">
      <w:pPr>
        <w:tabs>
          <w:tab w:val="center" w:pos="851"/>
        </w:tabs>
        <w:ind w:right="-1"/>
        <w:jc w:val="right"/>
        <w:rPr>
          <w:rFonts w:ascii="ＭＳ ゴシック" w:eastAsia="ＭＳ ゴシック" w:hAnsi="ＭＳ ゴシック"/>
          <w:sz w:val="22"/>
        </w:rPr>
      </w:pPr>
      <w:r>
        <w:rPr>
          <w:rFonts w:ascii="ＭＳ ゴシック" w:eastAsia="ＭＳ ゴシック" w:hAnsi="ＭＳ ゴシック" w:hint="eastAsia"/>
          <w:sz w:val="22"/>
        </w:rPr>
        <w:t>以上</w:t>
      </w:r>
    </w:p>
    <w:p w14:paraId="68A2D1F8" w14:textId="77777777" w:rsidR="00B10535" w:rsidRPr="00304C44" w:rsidRDefault="00B10535" w:rsidP="00C5262B">
      <w:pPr>
        <w:tabs>
          <w:tab w:val="center" w:pos="851"/>
        </w:tabs>
        <w:ind w:right="-1"/>
        <w:jc w:val="left"/>
        <w:rPr>
          <w:rFonts w:ascii="ＭＳ ゴシック" w:eastAsia="ＭＳ ゴシック" w:hAnsi="ＭＳ ゴシック"/>
          <w:sz w:val="22"/>
        </w:rPr>
      </w:pPr>
    </w:p>
    <w:p w14:paraId="3BCDDBF4" w14:textId="77777777" w:rsidR="00B10535" w:rsidRPr="00304C44" w:rsidRDefault="00B10535" w:rsidP="00C5262B">
      <w:pPr>
        <w:tabs>
          <w:tab w:val="center" w:pos="851"/>
        </w:tabs>
        <w:ind w:right="-1"/>
        <w:jc w:val="left"/>
        <w:rPr>
          <w:rFonts w:ascii="ＭＳ ゴシック" w:eastAsia="ＭＳ ゴシック" w:hAnsi="ＭＳ ゴシック"/>
          <w:sz w:val="22"/>
        </w:rPr>
      </w:pPr>
    </w:p>
    <w:sectPr w:rsidR="00B10535" w:rsidRPr="00304C44" w:rsidSect="00D5409F">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337E9" w14:textId="77777777" w:rsidR="00605660" w:rsidRDefault="00605660" w:rsidP="00CE099C">
      <w:r>
        <w:separator/>
      </w:r>
    </w:p>
  </w:endnote>
  <w:endnote w:type="continuationSeparator" w:id="0">
    <w:p w14:paraId="1088EF23" w14:textId="77777777" w:rsidR="00605660" w:rsidRDefault="00605660"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5F9A3" w14:textId="77777777" w:rsidR="00605660" w:rsidRDefault="00605660" w:rsidP="00CE099C">
      <w:r>
        <w:separator/>
      </w:r>
    </w:p>
  </w:footnote>
  <w:footnote w:type="continuationSeparator" w:id="0">
    <w:p w14:paraId="21D51C11" w14:textId="77777777" w:rsidR="00605660" w:rsidRDefault="00605660"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BD86E8C"/>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abstractNum w:abstractNumId="2" w15:restartNumberingAfterBreak="0">
    <w:nsid w:val="5F127951"/>
    <w:multiLevelType w:val="hybridMultilevel"/>
    <w:tmpl w:val="E34A2B2A"/>
    <w:lvl w:ilvl="0" w:tplc="4ACA9F2C">
      <w:start w:val="1"/>
      <w:numFmt w:val="decimalFullWidth"/>
      <w:lvlText w:val="（%1）"/>
      <w:lvlJc w:val="left"/>
      <w:pPr>
        <w:ind w:left="1380" w:hanging="72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3" w15:restartNumberingAfterBreak="0">
    <w:nsid w:val="6FCF23A1"/>
    <w:multiLevelType w:val="hybridMultilevel"/>
    <w:tmpl w:val="C1D218CE"/>
    <w:lvl w:ilvl="0" w:tplc="57BEA7E0">
      <w:start w:val="1"/>
      <w:numFmt w:val="decimalFullWidth"/>
      <w:lvlText w:val="（%1）"/>
      <w:lvlJc w:val="left"/>
      <w:pPr>
        <w:ind w:left="1600" w:hanging="720"/>
      </w:pPr>
      <w:rPr>
        <w:rFonts w:hint="default"/>
      </w:rPr>
    </w:lvl>
    <w:lvl w:ilvl="1" w:tplc="04090017" w:tentative="1">
      <w:start w:val="1"/>
      <w:numFmt w:val="aiueoFullWidth"/>
      <w:lvlText w:val="(%2)"/>
      <w:lvlJc w:val="left"/>
      <w:pPr>
        <w:ind w:left="1760" w:hanging="440"/>
      </w:pPr>
    </w:lvl>
    <w:lvl w:ilvl="2" w:tplc="04090011" w:tentative="1">
      <w:start w:val="1"/>
      <w:numFmt w:val="decimalEnclosedCircle"/>
      <w:lvlText w:val="%3"/>
      <w:lvlJc w:val="left"/>
      <w:pPr>
        <w:ind w:left="2200" w:hanging="440"/>
      </w:pPr>
    </w:lvl>
    <w:lvl w:ilvl="3" w:tplc="0409000F" w:tentative="1">
      <w:start w:val="1"/>
      <w:numFmt w:val="decimal"/>
      <w:lvlText w:val="%4."/>
      <w:lvlJc w:val="left"/>
      <w:pPr>
        <w:ind w:left="2640" w:hanging="440"/>
      </w:pPr>
    </w:lvl>
    <w:lvl w:ilvl="4" w:tplc="04090017" w:tentative="1">
      <w:start w:val="1"/>
      <w:numFmt w:val="aiueoFullWidth"/>
      <w:lvlText w:val="(%5)"/>
      <w:lvlJc w:val="left"/>
      <w:pPr>
        <w:ind w:left="3080" w:hanging="440"/>
      </w:pPr>
    </w:lvl>
    <w:lvl w:ilvl="5" w:tplc="04090011" w:tentative="1">
      <w:start w:val="1"/>
      <w:numFmt w:val="decimalEnclosedCircle"/>
      <w:lvlText w:val="%6"/>
      <w:lvlJc w:val="left"/>
      <w:pPr>
        <w:ind w:left="3520" w:hanging="440"/>
      </w:pPr>
    </w:lvl>
    <w:lvl w:ilvl="6" w:tplc="0409000F" w:tentative="1">
      <w:start w:val="1"/>
      <w:numFmt w:val="decimal"/>
      <w:lvlText w:val="%7."/>
      <w:lvlJc w:val="left"/>
      <w:pPr>
        <w:ind w:left="3960" w:hanging="440"/>
      </w:pPr>
    </w:lvl>
    <w:lvl w:ilvl="7" w:tplc="04090017" w:tentative="1">
      <w:start w:val="1"/>
      <w:numFmt w:val="aiueoFullWidth"/>
      <w:lvlText w:val="(%8)"/>
      <w:lvlJc w:val="left"/>
      <w:pPr>
        <w:ind w:left="4400" w:hanging="440"/>
      </w:pPr>
    </w:lvl>
    <w:lvl w:ilvl="8" w:tplc="04090011" w:tentative="1">
      <w:start w:val="1"/>
      <w:numFmt w:val="decimalEnclosedCircle"/>
      <w:lvlText w:val="%9"/>
      <w:lvlJc w:val="left"/>
      <w:pPr>
        <w:ind w:left="4840" w:hanging="440"/>
      </w:pPr>
    </w:lvl>
  </w:abstractNum>
  <w:abstractNum w:abstractNumId="4" w15:restartNumberingAfterBreak="0">
    <w:nsid w:val="71A5056A"/>
    <w:multiLevelType w:val="hybridMultilevel"/>
    <w:tmpl w:val="DA6E501A"/>
    <w:lvl w:ilvl="0" w:tplc="1A0A4E28">
      <w:start w:val="7"/>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19611584">
    <w:abstractNumId w:val="0"/>
  </w:num>
  <w:num w:numId="2" w16cid:durableId="1565994403">
    <w:abstractNumId w:val="1"/>
  </w:num>
  <w:num w:numId="3" w16cid:durableId="999499881">
    <w:abstractNumId w:val="4"/>
  </w:num>
  <w:num w:numId="4" w16cid:durableId="390155489">
    <w:abstractNumId w:val="2"/>
  </w:num>
  <w:num w:numId="5" w16cid:durableId="4367574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cumentProtection w:edit="readOnly" w:enforcement="0"/>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07B07"/>
    <w:rsid w:val="00002B59"/>
    <w:rsid w:val="00005E3B"/>
    <w:rsid w:val="000213EE"/>
    <w:rsid w:val="00021CAA"/>
    <w:rsid w:val="000421D1"/>
    <w:rsid w:val="00043177"/>
    <w:rsid w:val="00070591"/>
    <w:rsid w:val="000B7CE2"/>
    <w:rsid w:val="000E001E"/>
    <w:rsid w:val="000E5C79"/>
    <w:rsid w:val="00147F72"/>
    <w:rsid w:val="00161BF4"/>
    <w:rsid w:val="001E36B2"/>
    <w:rsid w:val="001E6838"/>
    <w:rsid w:val="002258C7"/>
    <w:rsid w:val="00262AA6"/>
    <w:rsid w:val="002751BC"/>
    <w:rsid w:val="00276555"/>
    <w:rsid w:val="00277315"/>
    <w:rsid w:val="002843B7"/>
    <w:rsid w:val="00290416"/>
    <w:rsid w:val="002918B5"/>
    <w:rsid w:val="002A4C4B"/>
    <w:rsid w:val="002B0FCE"/>
    <w:rsid w:val="002B3A1D"/>
    <w:rsid w:val="002C02BD"/>
    <w:rsid w:val="002E04BC"/>
    <w:rsid w:val="00304C44"/>
    <w:rsid w:val="003051A1"/>
    <w:rsid w:val="003221CD"/>
    <w:rsid w:val="00323C5C"/>
    <w:rsid w:val="00330D51"/>
    <w:rsid w:val="00352DDB"/>
    <w:rsid w:val="00362E4B"/>
    <w:rsid w:val="003B0AB1"/>
    <w:rsid w:val="003E06D3"/>
    <w:rsid w:val="003E2304"/>
    <w:rsid w:val="0040523F"/>
    <w:rsid w:val="004135EE"/>
    <w:rsid w:val="00417C69"/>
    <w:rsid w:val="0042295A"/>
    <w:rsid w:val="0045316B"/>
    <w:rsid w:val="0045365C"/>
    <w:rsid w:val="00460844"/>
    <w:rsid w:val="004676D0"/>
    <w:rsid w:val="00473416"/>
    <w:rsid w:val="00477CA2"/>
    <w:rsid w:val="0049391C"/>
    <w:rsid w:val="004D5312"/>
    <w:rsid w:val="004D6D7E"/>
    <w:rsid w:val="00511D89"/>
    <w:rsid w:val="00517E18"/>
    <w:rsid w:val="00534BB6"/>
    <w:rsid w:val="00546492"/>
    <w:rsid w:val="00546A24"/>
    <w:rsid w:val="0056135E"/>
    <w:rsid w:val="0056142E"/>
    <w:rsid w:val="00567F8A"/>
    <w:rsid w:val="0057023B"/>
    <w:rsid w:val="0057464D"/>
    <w:rsid w:val="00581203"/>
    <w:rsid w:val="00584445"/>
    <w:rsid w:val="005A57FA"/>
    <w:rsid w:val="005B1273"/>
    <w:rsid w:val="005B333E"/>
    <w:rsid w:val="005D15A3"/>
    <w:rsid w:val="00605202"/>
    <w:rsid w:val="00605660"/>
    <w:rsid w:val="006076A3"/>
    <w:rsid w:val="00615E3F"/>
    <w:rsid w:val="00656B3F"/>
    <w:rsid w:val="006745D1"/>
    <w:rsid w:val="006822E1"/>
    <w:rsid w:val="006D0C69"/>
    <w:rsid w:val="006D2323"/>
    <w:rsid w:val="006D7071"/>
    <w:rsid w:val="00715CA2"/>
    <w:rsid w:val="007166D6"/>
    <w:rsid w:val="007171D6"/>
    <w:rsid w:val="00721957"/>
    <w:rsid w:val="0072392D"/>
    <w:rsid w:val="0073393D"/>
    <w:rsid w:val="007E391C"/>
    <w:rsid w:val="007E54F3"/>
    <w:rsid w:val="0082442E"/>
    <w:rsid w:val="00830B87"/>
    <w:rsid w:val="0085675F"/>
    <w:rsid w:val="00890157"/>
    <w:rsid w:val="00893B95"/>
    <w:rsid w:val="008B1D8C"/>
    <w:rsid w:val="008B3B97"/>
    <w:rsid w:val="008C10FB"/>
    <w:rsid w:val="008C36F0"/>
    <w:rsid w:val="008E5D3A"/>
    <w:rsid w:val="008F4DB8"/>
    <w:rsid w:val="00945A55"/>
    <w:rsid w:val="00946975"/>
    <w:rsid w:val="00967F87"/>
    <w:rsid w:val="009C1822"/>
    <w:rsid w:val="009D669A"/>
    <w:rsid w:val="009F64AE"/>
    <w:rsid w:val="00A07B07"/>
    <w:rsid w:val="00A216AA"/>
    <w:rsid w:val="00A2523E"/>
    <w:rsid w:val="00A4173A"/>
    <w:rsid w:val="00A43288"/>
    <w:rsid w:val="00A73EB2"/>
    <w:rsid w:val="00A81B29"/>
    <w:rsid w:val="00A828A0"/>
    <w:rsid w:val="00AB06EC"/>
    <w:rsid w:val="00AE3A30"/>
    <w:rsid w:val="00B00E4E"/>
    <w:rsid w:val="00B10535"/>
    <w:rsid w:val="00B17634"/>
    <w:rsid w:val="00B317B6"/>
    <w:rsid w:val="00B33DCA"/>
    <w:rsid w:val="00B37947"/>
    <w:rsid w:val="00B449EA"/>
    <w:rsid w:val="00B633D7"/>
    <w:rsid w:val="00B733DF"/>
    <w:rsid w:val="00BE5A77"/>
    <w:rsid w:val="00BF3300"/>
    <w:rsid w:val="00BF3CE4"/>
    <w:rsid w:val="00BF466D"/>
    <w:rsid w:val="00C34EFD"/>
    <w:rsid w:val="00C42CD6"/>
    <w:rsid w:val="00C510C5"/>
    <w:rsid w:val="00C5262B"/>
    <w:rsid w:val="00C825B5"/>
    <w:rsid w:val="00C851FC"/>
    <w:rsid w:val="00C922EB"/>
    <w:rsid w:val="00CA2505"/>
    <w:rsid w:val="00CA27F1"/>
    <w:rsid w:val="00CA2E89"/>
    <w:rsid w:val="00CB759A"/>
    <w:rsid w:val="00CE099C"/>
    <w:rsid w:val="00CE1B7A"/>
    <w:rsid w:val="00CF195D"/>
    <w:rsid w:val="00D064A2"/>
    <w:rsid w:val="00D268BC"/>
    <w:rsid w:val="00D26E20"/>
    <w:rsid w:val="00D278FB"/>
    <w:rsid w:val="00D51A15"/>
    <w:rsid w:val="00D5409F"/>
    <w:rsid w:val="00D620D7"/>
    <w:rsid w:val="00DB7E0A"/>
    <w:rsid w:val="00DF4353"/>
    <w:rsid w:val="00E000CA"/>
    <w:rsid w:val="00E05435"/>
    <w:rsid w:val="00E26979"/>
    <w:rsid w:val="00E329D9"/>
    <w:rsid w:val="00E50268"/>
    <w:rsid w:val="00E53715"/>
    <w:rsid w:val="00E53C8B"/>
    <w:rsid w:val="00E922FF"/>
    <w:rsid w:val="00EC2E76"/>
    <w:rsid w:val="00EC38B3"/>
    <w:rsid w:val="00ED6584"/>
    <w:rsid w:val="00ED6D24"/>
    <w:rsid w:val="00EF3E28"/>
    <w:rsid w:val="00EF7FAC"/>
    <w:rsid w:val="00F00DF1"/>
    <w:rsid w:val="00F03735"/>
    <w:rsid w:val="00F35741"/>
    <w:rsid w:val="00F41B56"/>
    <w:rsid w:val="00F44192"/>
    <w:rsid w:val="00F505A4"/>
    <w:rsid w:val="00F55A8D"/>
    <w:rsid w:val="00FA2C5B"/>
    <w:rsid w:val="00FB0A1A"/>
    <w:rsid w:val="00FB405A"/>
    <w:rsid w:val="00FE2D23"/>
    <w:rsid w:val="00FF34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3ABC70"/>
  <w15:docId w15:val="{CD67D98C-DC8B-4582-AAD4-2A7617EF3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Web">
    <w:name w:val="Normal (Web)"/>
    <w:basedOn w:val="a"/>
    <w:uiPriority w:val="99"/>
    <w:semiHidden/>
    <w:unhideWhenUsed/>
    <w:rsid w:val="002A4C4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2A4C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14175">
      <w:bodyDiv w:val="1"/>
      <w:marLeft w:val="0"/>
      <w:marRight w:val="0"/>
      <w:marTop w:val="0"/>
      <w:marBottom w:val="0"/>
      <w:divBdr>
        <w:top w:val="none" w:sz="0" w:space="0" w:color="auto"/>
        <w:left w:val="none" w:sz="0" w:space="0" w:color="auto"/>
        <w:bottom w:val="none" w:sz="0" w:space="0" w:color="auto"/>
        <w:right w:val="none" w:sz="0" w:space="0" w:color="auto"/>
      </w:divBdr>
    </w:div>
    <w:div w:id="107939763">
      <w:bodyDiv w:val="1"/>
      <w:marLeft w:val="0"/>
      <w:marRight w:val="0"/>
      <w:marTop w:val="0"/>
      <w:marBottom w:val="0"/>
      <w:divBdr>
        <w:top w:val="none" w:sz="0" w:space="0" w:color="auto"/>
        <w:left w:val="none" w:sz="0" w:space="0" w:color="auto"/>
        <w:bottom w:val="none" w:sz="0" w:space="0" w:color="auto"/>
        <w:right w:val="none" w:sz="0" w:space="0" w:color="auto"/>
      </w:divBdr>
    </w:div>
    <w:div w:id="516774786">
      <w:bodyDiv w:val="1"/>
      <w:marLeft w:val="0"/>
      <w:marRight w:val="0"/>
      <w:marTop w:val="0"/>
      <w:marBottom w:val="0"/>
      <w:divBdr>
        <w:top w:val="none" w:sz="0" w:space="0" w:color="auto"/>
        <w:left w:val="none" w:sz="0" w:space="0" w:color="auto"/>
        <w:bottom w:val="none" w:sz="0" w:space="0" w:color="auto"/>
        <w:right w:val="none" w:sz="0" w:space="0" w:color="auto"/>
      </w:divBdr>
    </w:div>
    <w:div w:id="684594067">
      <w:bodyDiv w:val="1"/>
      <w:marLeft w:val="0"/>
      <w:marRight w:val="0"/>
      <w:marTop w:val="0"/>
      <w:marBottom w:val="0"/>
      <w:divBdr>
        <w:top w:val="none" w:sz="0" w:space="0" w:color="auto"/>
        <w:left w:val="none" w:sz="0" w:space="0" w:color="auto"/>
        <w:bottom w:val="none" w:sz="0" w:space="0" w:color="auto"/>
        <w:right w:val="none" w:sz="0" w:space="0" w:color="auto"/>
      </w:divBdr>
    </w:div>
    <w:div w:id="904727277">
      <w:bodyDiv w:val="1"/>
      <w:marLeft w:val="0"/>
      <w:marRight w:val="0"/>
      <w:marTop w:val="0"/>
      <w:marBottom w:val="0"/>
      <w:divBdr>
        <w:top w:val="none" w:sz="0" w:space="0" w:color="auto"/>
        <w:left w:val="none" w:sz="0" w:space="0" w:color="auto"/>
        <w:bottom w:val="none" w:sz="0" w:space="0" w:color="auto"/>
        <w:right w:val="none" w:sz="0" w:space="0" w:color="auto"/>
      </w:divBdr>
    </w:div>
    <w:div w:id="1050764604">
      <w:bodyDiv w:val="1"/>
      <w:marLeft w:val="0"/>
      <w:marRight w:val="0"/>
      <w:marTop w:val="0"/>
      <w:marBottom w:val="0"/>
      <w:divBdr>
        <w:top w:val="none" w:sz="0" w:space="0" w:color="auto"/>
        <w:left w:val="none" w:sz="0" w:space="0" w:color="auto"/>
        <w:bottom w:val="none" w:sz="0" w:space="0" w:color="auto"/>
        <w:right w:val="none" w:sz="0" w:space="0" w:color="auto"/>
      </w:divBdr>
    </w:div>
    <w:div w:id="1230535389">
      <w:bodyDiv w:val="1"/>
      <w:marLeft w:val="0"/>
      <w:marRight w:val="0"/>
      <w:marTop w:val="0"/>
      <w:marBottom w:val="0"/>
      <w:divBdr>
        <w:top w:val="none" w:sz="0" w:space="0" w:color="auto"/>
        <w:left w:val="none" w:sz="0" w:space="0" w:color="auto"/>
        <w:bottom w:val="none" w:sz="0" w:space="0" w:color="auto"/>
        <w:right w:val="none" w:sz="0" w:space="0" w:color="auto"/>
      </w:divBdr>
    </w:div>
    <w:div w:id="1556697970">
      <w:bodyDiv w:val="1"/>
      <w:marLeft w:val="0"/>
      <w:marRight w:val="0"/>
      <w:marTop w:val="0"/>
      <w:marBottom w:val="0"/>
      <w:divBdr>
        <w:top w:val="none" w:sz="0" w:space="0" w:color="auto"/>
        <w:left w:val="none" w:sz="0" w:space="0" w:color="auto"/>
        <w:bottom w:val="none" w:sz="0" w:space="0" w:color="auto"/>
        <w:right w:val="none" w:sz="0" w:space="0" w:color="auto"/>
      </w:divBdr>
    </w:div>
    <w:div w:id="1993872064">
      <w:bodyDiv w:val="1"/>
      <w:marLeft w:val="0"/>
      <w:marRight w:val="0"/>
      <w:marTop w:val="0"/>
      <w:marBottom w:val="0"/>
      <w:divBdr>
        <w:top w:val="none" w:sz="0" w:space="0" w:color="auto"/>
        <w:left w:val="none" w:sz="0" w:space="0" w:color="auto"/>
        <w:bottom w:val="none" w:sz="0" w:space="0" w:color="auto"/>
        <w:right w:val="none" w:sz="0" w:space="0" w:color="auto"/>
      </w:divBdr>
    </w:div>
    <w:div w:id="21199862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E5616-D03E-4643-BAE2-B63F4368C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1137</TotalTime>
  <Pages>2</Pages>
  <Words>189</Words>
  <Characters>1079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30</cp:revision>
  <cp:lastPrinted>2019-04-10T08:18:00Z</cp:lastPrinted>
  <dcterms:created xsi:type="dcterms:W3CDTF">2018-03-29T01:40:00Z</dcterms:created>
  <dcterms:modified xsi:type="dcterms:W3CDTF">2026-04-08T22:59:00Z</dcterms:modified>
</cp:coreProperties>
</file>